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AD" w:rsidRPr="00D709F8" w:rsidRDefault="009B23AD" w:rsidP="009B23AD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D709F8">
        <w:rPr>
          <w:rFonts w:ascii="Arial" w:hAnsi="Arial" w:cs="Arial"/>
          <w:sz w:val="36"/>
          <w:szCs w:val="36"/>
        </w:rPr>
        <w:t xml:space="preserve">Leitfragen zur Durchführung des </w:t>
      </w:r>
    </w:p>
    <w:p w:rsidR="009B23AD" w:rsidRDefault="00D709F8" w:rsidP="009B23AD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D709F8">
        <w:rPr>
          <w:rFonts w:ascii="Arial" w:hAnsi="Arial" w:cs="Arial"/>
          <w:sz w:val="36"/>
          <w:szCs w:val="36"/>
        </w:rPr>
        <w:t>jährlichen Abstimmungsgespräch</w:t>
      </w:r>
      <w:r w:rsidR="00567A01">
        <w:rPr>
          <w:rFonts w:ascii="Arial" w:hAnsi="Arial" w:cs="Arial"/>
          <w:sz w:val="36"/>
          <w:szCs w:val="36"/>
        </w:rPr>
        <w:t>s</w:t>
      </w:r>
      <w:r w:rsidRPr="00D709F8">
        <w:rPr>
          <w:rFonts w:ascii="Arial" w:hAnsi="Arial" w:cs="Arial"/>
          <w:sz w:val="36"/>
          <w:szCs w:val="36"/>
        </w:rPr>
        <w:t xml:space="preserve"> </w:t>
      </w:r>
      <w:r w:rsidR="009B23AD" w:rsidRPr="00D709F8">
        <w:rPr>
          <w:rFonts w:ascii="Arial" w:hAnsi="Arial" w:cs="Arial"/>
          <w:sz w:val="36"/>
          <w:szCs w:val="36"/>
        </w:rPr>
        <w:t xml:space="preserve">von Schule und Berufsberatung </w:t>
      </w:r>
    </w:p>
    <w:p w:rsidR="002A0C1C" w:rsidRPr="009B23AD" w:rsidRDefault="002A0C1C" w:rsidP="009B23AD">
      <w:pPr>
        <w:spacing w:after="0" w:line="240" w:lineRule="auto"/>
        <w:rPr>
          <w:rFonts w:ascii="Arial" w:hAnsi="Arial" w:cs="Arial"/>
          <w:sz w:val="24"/>
        </w:rPr>
      </w:pPr>
    </w:p>
    <w:p w:rsidR="009B23AD" w:rsidRPr="002A0C1C" w:rsidRDefault="009B23AD" w:rsidP="009B23AD">
      <w:pPr>
        <w:spacing w:after="0" w:line="240" w:lineRule="auto"/>
        <w:rPr>
          <w:rFonts w:ascii="Arial" w:hAnsi="Arial" w:cs="Arial"/>
          <w:i/>
          <w:color w:val="BFBFBF" w:themeColor="background1" w:themeShade="BF"/>
          <w:sz w:val="24"/>
        </w:rPr>
      </w:pPr>
      <w:r w:rsidRPr="002A0C1C">
        <w:rPr>
          <w:rFonts w:ascii="Arial" w:hAnsi="Arial" w:cs="Arial"/>
          <w:i/>
          <w:color w:val="BFBFBF" w:themeColor="background1" w:themeShade="BF"/>
          <w:sz w:val="24"/>
        </w:rPr>
        <w:t>Schulleitung lädt ein, Moderation Berufsberatung, Dokumentation BO Be</w:t>
      </w:r>
      <w:r w:rsidR="00DE5E1F" w:rsidRPr="002A0C1C">
        <w:rPr>
          <w:rFonts w:ascii="Arial" w:hAnsi="Arial" w:cs="Arial"/>
          <w:i/>
          <w:color w:val="BFBFBF" w:themeColor="background1" w:themeShade="BF"/>
          <w:sz w:val="24"/>
        </w:rPr>
        <w:t>a</w:t>
      </w:r>
      <w:r w:rsidR="002A0C1C">
        <w:rPr>
          <w:rFonts w:ascii="Arial" w:hAnsi="Arial" w:cs="Arial"/>
          <w:i/>
          <w:color w:val="BFBFBF" w:themeColor="background1" w:themeShade="BF"/>
          <w:sz w:val="24"/>
        </w:rPr>
        <w:t>uftragte</w:t>
      </w:r>
    </w:p>
    <w:p w:rsidR="009B23AD" w:rsidRPr="009B23AD" w:rsidRDefault="009B23AD" w:rsidP="009B23AD">
      <w:pPr>
        <w:spacing w:after="0" w:line="240" w:lineRule="auto"/>
        <w:rPr>
          <w:rFonts w:ascii="Arial" w:hAnsi="Arial" w:cs="Arial"/>
          <w:sz w:val="24"/>
        </w:rPr>
      </w:pPr>
    </w:p>
    <w:p w:rsidR="009B23AD" w:rsidRDefault="009B23AD" w:rsidP="009B23AD">
      <w:pPr>
        <w:suppressAutoHyphens/>
        <w:spacing w:after="0" w:line="240" w:lineRule="auto"/>
        <w:rPr>
          <w:rFonts w:ascii="Arial" w:hAnsi="Arial" w:cs="Arial"/>
          <w:sz w:val="24"/>
        </w:rPr>
      </w:pPr>
      <w:bookmarkStart w:id="0" w:name="_GoBack"/>
      <w:bookmarkEnd w:id="0"/>
    </w:p>
    <w:p w:rsidR="002A0C1C" w:rsidRPr="002A0C1C" w:rsidRDefault="002A0C1C" w:rsidP="009B23AD">
      <w:pPr>
        <w:suppressAutoHyphens/>
        <w:spacing w:after="0" w:line="240" w:lineRule="auto"/>
        <w:rPr>
          <w:rFonts w:ascii="Arial" w:hAnsi="Arial" w:cs="Arial"/>
          <w:b/>
          <w:sz w:val="24"/>
        </w:rPr>
      </w:pPr>
      <w:r w:rsidRPr="002A0C1C">
        <w:rPr>
          <w:rFonts w:ascii="Arial" w:hAnsi="Arial" w:cs="Arial"/>
          <w:b/>
          <w:sz w:val="24"/>
        </w:rPr>
        <w:t>Datum:</w:t>
      </w:r>
    </w:p>
    <w:p w:rsidR="002A0C1C" w:rsidRDefault="002A0C1C" w:rsidP="009B23AD">
      <w:pPr>
        <w:suppressAutoHyphens/>
        <w:spacing w:after="0" w:line="240" w:lineRule="auto"/>
        <w:rPr>
          <w:rFonts w:ascii="Arial" w:hAnsi="Arial" w:cs="Arial"/>
          <w:sz w:val="24"/>
        </w:rPr>
      </w:pPr>
    </w:p>
    <w:p w:rsidR="002A0C1C" w:rsidRPr="002A0C1C" w:rsidRDefault="002A0C1C" w:rsidP="009B23AD">
      <w:pPr>
        <w:suppressAutoHyphens/>
        <w:spacing w:after="0" w:line="240" w:lineRule="auto"/>
        <w:rPr>
          <w:rFonts w:ascii="Arial" w:hAnsi="Arial" w:cs="Arial"/>
          <w:b/>
          <w:sz w:val="24"/>
        </w:rPr>
      </w:pPr>
      <w:r w:rsidRPr="002A0C1C">
        <w:rPr>
          <w:rFonts w:ascii="Arial" w:hAnsi="Arial" w:cs="Arial"/>
          <w:b/>
          <w:sz w:val="24"/>
        </w:rPr>
        <w:t>Teilnehmer:</w:t>
      </w:r>
    </w:p>
    <w:p w:rsidR="002A0C1C" w:rsidRDefault="002A0C1C" w:rsidP="009B23AD">
      <w:pPr>
        <w:suppressAutoHyphens/>
        <w:spacing w:after="0" w:line="240" w:lineRule="auto"/>
        <w:rPr>
          <w:rFonts w:ascii="Arial" w:hAnsi="Arial" w:cs="Arial"/>
          <w:sz w:val="24"/>
        </w:rPr>
      </w:pPr>
    </w:p>
    <w:p w:rsidR="00EA1CA5" w:rsidRDefault="00EA1CA5" w:rsidP="009B23AD">
      <w:pPr>
        <w:suppressAutoHyphens/>
        <w:spacing w:after="0" w:line="240" w:lineRule="auto"/>
        <w:rPr>
          <w:rFonts w:ascii="Arial" w:hAnsi="Arial" w:cs="Arial"/>
          <w:sz w:val="24"/>
        </w:rPr>
      </w:pPr>
    </w:p>
    <w:p w:rsidR="00EA1CA5" w:rsidRDefault="00EA1CA5" w:rsidP="009B23AD">
      <w:pPr>
        <w:suppressAutoHyphens/>
        <w:spacing w:after="0" w:line="240" w:lineRule="auto"/>
        <w:rPr>
          <w:rFonts w:ascii="Arial" w:hAnsi="Arial" w:cs="Arial"/>
          <w:sz w:val="24"/>
        </w:rPr>
      </w:pPr>
    </w:p>
    <w:p w:rsidR="00EA1CA5" w:rsidRDefault="00EA1CA5" w:rsidP="009B23AD">
      <w:pPr>
        <w:suppressAutoHyphens/>
        <w:spacing w:after="0" w:line="240" w:lineRule="auto"/>
        <w:rPr>
          <w:rFonts w:ascii="Arial" w:hAnsi="Arial" w:cs="Arial"/>
          <w:sz w:val="24"/>
        </w:rPr>
      </w:pPr>
    </w:p>
    <w:p w:rsidR="002A0C1C" w:rsidRPr="009B23AD" w:rsidRDefault="002A0C1C" w:rsidP="009B23AD">
      <w:pPr>
        <w:suppressAutoHyphens/>
        <w:spacing w:after="0" w:line="240" w:lineRule="auto"/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4"/>
      </w:tblGrid>
      <w:tr w:rsidR="009B23AD" w:rsidRPr="009B23AD" w:rsidTr="00B01150">
        <w:trPr>
          <w:jc w:val="center"/>
        </w:trPr>
        <w:tc>
          <w:tcPr>
            <w:tcW w:w="9512" w:type="dxa"/>
          </w:tcPr>
          <w:p w:rsidR="009B23AD" w:rsidRPr="009B23AD" w:rsidRDefault="009B23AD" w:rsidP="00777B9F">
            <w:pPr>
              <w:pStyle w:val="Listenabsatz"/>
              <w:numPr>
                <w:ilvl w:val="0"/>
                <w:numId w:val="1"/>
              </w:numPr>
              <w:suppressAutoHyphens/>
              <w:spacing w:before="120" w:after="120" w:line="288" w:lineRule="auto"/>
              <w:ind w:left="15" w:firstLine="4"/>
            </w:pPr>
            <w:r w:rsidRPr="009B23AD">
              <w:t>Inwieweit ist die Schulleitung an der Planung und Umsetzung der Berufsorientierung beteiligt?</w:t>
            </w:r>
          </w:p>
          <w:p w:rsidR="002A0C1C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 w:rsidRPr="009B23AD"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>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  ++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</w:p>
          <w:p w:rsidR="009B23AD" w:rsidRPr="002A0C1C" w:rsidRDefault="002A0C1C" w:rsidP="009B23AD">
            <w:pPr>
              <w:suppressAutoHyphens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A0C1C">
              <w:rPr>
                <w:rFonts w:ascii="Arial" w:hAnsi="Arial" w:cs="Arial"/>
                <w:sz w:val="18"/>
                <w:szCs w:val="18"/>
              </w:rPr>
              <w:t>Bemerkungen:</w:t>
            </w:r>
          </w:p>
          <w:p w:rsidR="002A0C1C" w:rsidRPr="009B23AD" w:rsidRDefault="002A0C1C" w:rsidP="009B23AD">
            <w:pPr>
              <w:suppressAutoHyphens/>
              <w:spacing w:before="120" w:after="120" w:line="240" w:lineRule="auto"/>
              <w:rPr>
                <w:rFonts w:ascii="Arial" w:hAnsi="Arial" w:cs="Arial"/>
                <w:sz w:val="24"/>
              </w:rPr>
            </w:pPr>
          </w:p>
          <w:p w:rsidR="009B23AD" w:rsidRPr="009B23AD" w:rsidRDefault="009B23AD" w:rsidP="009B23AD">
            <w:pPr>
              <w:suppressAutoHyphens/>
              <w:spacing w:before="120" w:after="120" w:line="240" w:lineRule="auto"/>
              <w:ind w:right="680"/>
              <w:rPr>
                <w:rFonts w:ascii="Arial" w:hAnsi="Arial" w:cs="Arial"/>
                <w:sz w:val="24"/>
              </w:rPr>
            </w:pPr>
          </w:p>
        </w:tc>
      </w:tr>
    </w:tbl>
    <w:p w:rsidR="009B23AD" w:rsidRPr="009B23AD" w:rsidRDefault="009B23AD" w:rsidP="009B23AD">
      <w:pPr>
        <w:suppressAutoHyphens/>
        <w:spacing w:after="0" w:line="240" w:lineRule="auto"/>
        <w:ind w:right="680"/>
        <w:jc w:val="both"/>
        <w:rPr>
          <w:rFonts w:ascii="Arial" w:hAnsi="Arial" w:cs="Arial"/>
          <w:sz w:val="24"/>
        </w:rPr>
      </w:pPr>
    </w:p>
    <w:p w:rsidR="009B23AD" w:rsidRPr="009B23AD" w:rsidRDefault="009B23AD" w:rsidP="009B23AD">
      <w:pPr>
        <w:suppressAutoHyphens/>
        <w:spacing w:after="0" w:line="240" w:lineRule="auto"/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4"/>
      </w:tblGrid>
      <w:tr w:rsidR="009B23AD" w:rsidRPr="009B23AD" w:rsidTr="00B01150">
        <w:trPr>
          <w:jc w:val="center"/>
        </w:trPr>
        <w:tc>
          <w:tcPr>
            <w:tcW w:w="9512" w:type="dxa"/>
          </w:tcPr>
          <w:p w:rsidR="009B23AD" w:rsidRPr="002A0C1C" w:rsidRDefault="009B23AD" w:rsidP="00777B9F">
            <w:pPr>
              <w:pStyle w:val="Listenabsatz"/>
              <w:numPr>
                <w:ilvl w:val="0"/>
                <w:numId w:val="1"/>
              </w:numPr>
              <w:suppressAutoHyphens/>
              <w:spacing w:before="120" w:after="120" w:line="288" w:lineRule="auto"/>
              <w:ind w:left="0" w:firstLine="4"/>
            </w:pPr>
            <w:r w:rsidRPr="002A0C1C">
              <w:t xml:space="preserve">Gibt es eine </w:t>
            </w:r>
            <w:r w:rsidR="002A0C1C" w:rsidRPr="002A0C1C">
              <w:t>Koordinationsgruppe</w:t>
            </w:r>
            <w:r w:rsidRPr="002A0C1C">
              <w:t>, die sich mit Berufsorientierung beschäftigt?</w:t>
            </w:r>
          </w:p>
          <w:p w:rsidR="002A0C1C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 w:rsidRPr="009B23AD"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>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  ++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</w:p>
          <w:p w:rsidR="002A0C1C" w:rsidRPr="002A0C1C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A0C1C">
              <w:rPr>
                <w:rFonts w:ascii="Arial" w:hAnsi="Arial" w:cs="Arial"/>
                <w:sz w:val="18"/>
                <w:szCs w:val="18"/>
              </w:rPr>
              <w:t>Bemerkungen:</w:t>
            </w:r>
          </w:p>
          <w:p w:rsidR="009B23AD" w:rsidRDefault="009B23AD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b/>
                <w:sz w:val="24"/>
              </w:rPr>
            </w:pPr>
          </w:p>
          <w:p w:rsidR="002A0C1C" w:rsidRPr="009B23AD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9B23AD" w:rsidRPr="009B23AD" w:rsidRDefault="009B23AD" w:rsidP="009B23AD">
      <w:pPr>
        <w:spacing w:after="0" w:line="240" w:lineRule="auto"/>
        <w:rPr>
          <w:rFonts w:ascii="Arial" w:hAnsi="Arial" w:cs="Arial"/>
          <w:sz w:val="24"/>
        </w:rPr>
      </w:pPr>
    </w:p>
    <w:p w:rsidR="009B23AD" w:rsidRPr="009B23AD" w:rsidRDefault="009B23AD" w:rsidP="009B23AD">
      <w:pPr>
        <w:suppressAutoHyphens/>
        <w:spacing w:after="0" w:line="240" w:lineRule="auto"/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4"/>
      </w:tblGrid>
      <w:tr w:rsidR="009B23AD" w:rsidRPr="009B23AD" w:rsidTr="00B01150">
        <w:trPr>
          <w:jc w:val="center"/>
        </w:trPr>
        <w:tc>
          <w:tcPr>
            <w:tcW w:w="9512" w:type="dxa"/>
          </w:tcPr>
          <w:p w:rsidR="009B23AD" w:rsidRPr="009B23AD" w:rsidRDefault="009B23AD" w:rsidP="009B23AD">
            <w:pPr>
              <w:numPr>
                <w:ilvl w:val="0"/>
                <w:numId w:val="1"/>
              </w:numPr>
              <w:suppressAutoHyphens/>
              <w:spacing w:before="120" w:after="120" w:line="288" w:lineRule="auto"/>
              <w:ind w:left="357" w:hanging="357"/>
              <w:rPr>
                <w:rFonts w:ascii="Arial" w:hAnsi="Arial" w:cs="Arial"/>
                <w:sz w:val="24"/>
              </w:rPr>
            </w:pPr>
            <w:r w:rsidRPr="009B23AD">
              <w:rPr>
                <w:rFonts w:ascii="Arial" w:hAnsi="Arial" w:cs="Arial"/>
                <w:sz w:val="24"/>
              </w:rPr>
              <w:t>Hat unsere Schule die Berufsorientierung im Schulkonzept als Element konkret definiert (z.B. in Form von Leitsätzen und Standards)?</w:t>
            </w:r>
          </w:p>
          <w:p w:rsidR="002A0C1C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 w:rsidRPr="009B23AD"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>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  ++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</w:p>
          <w:p w:rsidR="002A0C1C" w:rsidRPr="002A0C1C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A0C1C">
              <w:rPr>
                <w:rFonts w:ascii="Arial" w:hAnsi="Arial" w:cs="Arial"/>
                <w:sz w:val="18"/>
                <w:szCs w:val="18"/>
              </w:rPr>
              <w:t>Bemerkungen:</w:t>
            </w:r>
          </w:p>
          <w:p w:rsidR="002A0C1C" w:rsidRDefault="002A0C1C" w:rsidP="009B23AD">
            <w:pPr>
              <w:suppressAutoHyphens/>
              <w:spacing w:before="120" w:after="120" w:line="240" w:lineRule="auto"/>
              <w:ind w:right="680"/>
              <w:rPr>
                <w:rFonts w:ascii="Arial" w:hAnsi="Arial" w:cs="Arial"/>
                <w:sz w:val="24"/>
              </w:rPr>
            </w:pPr>
          </w:p>
          <w:p w:rsidR="002A0C1C" w:rsidRPr="009B23AD" w:rsidRDefault="002A0C1C" w:rsidP="009B23AD">
            <w:pPr>
              <w:suppressAutoHyphens/>
              <w:spacing w:before="120" w:after="120" w:line="240" w:lineRule="auto"/>
              <w:ind w:right="680"/>
              <w:rPr>
                <w:rFonts w:ascii="Arial" w:hAnsi="Arial" w:cs="Arial"/>
                <w:sz w:val="24"/>
              </w:rPr>
            </w:pPr>
          </w:p>
        </w:tc>
      </w:tr>
    </w:tbl>
    <w:p w:rsidR="002A0C1C" w:rsidRDefault="002A0C1C" w:rsidP="009B23AD">
      <w:pPr>
        <w:suppressAutoHyphens/>
        <w:spacing w:after="0" w:line="240" w:lineRule="auto"/>
        <w:ind w:right="680"/>
        <w:jc w:val="both"/>
        <w:rPr>
          <w:rFonts w:ascii="Arial" w:hAnsi="Arial" w:cs="Arial"/>
          <w:sz w:val="24"/>
        </w:rPr>
      </w:pPr>
    </w:p>
    <w:p w:rsidR="002A0C1C" w:rsidRDefault="002A0C1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4"/>
      </w:tblGrid>
      <w:tr w:rsidR="009B23AD" w:rsidRPr="009B23AD" w:rsidTr="002A0C1C">
        <w:trPr>
          <w:jc w:val="center"/>
        </w:trPr>
        <w:tc>
          <w:tcPr>
            <w:tcW w:w="9304" w:type="dxa"/>
          </w:tcPr>
          <w:p w:rsidR="009B23AD" w:rsidRPr="009B23AD" w:rsidRDefault="00867684" w:rsidP="009B23AD">
            <w:pPr>
              <w:numPr>
                <w:ilvl w:val="0"/>
                <w:numId w:val="1"/>
              </w:numPr>
              <w:suppressAutoHyphens/>
              <w:spacing w:before="120" w:after="120" w:line="288" w:lineRule="auto"/>
              <w:ind w:left="357" w:hanging="35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Ist ein schulspezifisches BO-Konzept</w:t>
            </w:r>
            <w:r w:rsidR="009B23AD" w:rsidRPr="009B23AD">
              <w:rPr>
                <w:rFonts w:ascii="Arial" w:hAnsi="Arial" w:cs="Arial"/>
                <w:sz w:val="24"/>
              </w:rPr>
              <w:t xml:space="preserve"> über alle Schuljahre </w:t>
            </w:r>
            <w:r>
              <w:rPr>
                <w:rFonts w:ascii="Arial" w:hAnsi="Arial" w:cs="Arial"/>
                <w:sz w:val="24"/>
              </w:rPr>
              <w:t>vorhanden</w:t>
            </w:r>
            <w:r w:rsidR="009B23AD" w:rsidRPr="009B23AD">
              <w:rPr>
                <w:rFonts w:ascii="Arial" w:hAnsi="Arial" w:cs="Arial"/>
                <w:sz w:val="24"/>
              </w:rPr>
              <w:t xml:space="preserve"> und </w:t>
            </w:r>
            <w:r>
              <w:rPr>
                <w:rFonts w:ascii="Arial" w:hAnsi="Arial" w:cs="Arial"/>
                <w:sz w:val="24"/>
              </w:rPr>
              <w:t>dokumentiert?</w:t>
            </w:r>
          </w:p>
          <w:p w:rsidR="002A0C1C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 w:rsidRPr="009B23AD"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>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  ++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</w:p>
          <w:p w:rsidR="002A0C1C" w:rsidRPr="002A0C1C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A0C1C">
              <w:rPr>
                <w:rFonts w:ascii="Arial" w:hAnsi="Arial" w:cs="Arial"/>
                <w:sz w:val="18"/>
                <w:szCs w:val="18"/>
              </w:rPr>
              <w:t>Bemerkungen:</w:t>
            </w:r>
          </w:p>
          <w:p w:rsidR="002A0C1C" w:rsidRPr="009B23AD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24"/>
              </w:rPr>
            </w:pPr>
          </w:p>
          <w:p w:rsidR="009B23AD" w:rsidRPr="009B23AD" w:rsidRDefault="009B23AD" w:rsidP="009B23AD">
            <w:pPr>
              <w:suppressAutoHyphens/>
              <w:spacing w:before="120" w:after="120" w:line="240" w:lineRule="auto"/>
              <w:rPr>
                <w:rFonts w:ascii="Arial" w:hAnsi="Arial" w:cs="Arial"/>
                <w:sz w:val="24"/>
              </w:rPr>
            </w:pPr>
          </w:p>
          <w:p w:rsidR="009B23AD" w:rsidRPr="009B23AD" w:rsidRDefault="009B23AD" w:rsidP="009B23AD">
            <w:pPr>
              <w:suppressAutoHyphens/>
              <w:spacing w:before="120" w:after="120" w:line="240" w:lineRule="auto"/>
              <w:ind w:right="680"/>
              <w:rPr>
                <w:rFonts w:ascii="Arial" w:hAnsi="Arial" w:cs="Arial"/>
                <w:sz w:val="24"/>
              </w:rPr>
            </w:pPr>
          </w:p>
        </w:tc>
      </w:tr>
    </w:tbl>
    <w:p w:rsidR="009B23AD" w:rsidRPr="009B23AD" w:rsidRDefault="009B23AD" w:rsidP="009B23AD">
      <w:pPr>
        <w:suppressAutoHyphens/>
        <w:spacing w:after="0" w:line="240" w:lineRule="auto"/>
        <w:ind w:right="680"/>
        <w:jc w:val="both"/>
        <w:rPr>
          <w:rFonts w:ascii="Arial" w:hAnsi="Arial" w:cs="Arial"/>
          <w:sz w:val="24"/>
        </w:rPr>
      </w:pPr>
    </w:p>
    <w:p w:rsidR="009B23AD" w:rsidRPr="009B23AD" w:rsidRDefault="009B23AD" w:rsidP="009B23AD">
      <w:pPr>
        <w:suppressAutoHyphens/>
        <w:spacing w:after="0" w:line="240" w:lineRule="auto"/>
        <w:ind w:right="680"/>
        <w:jc w:val="both"/>
        <w:rPr>
          <w:rFonts w:ascii="Arial" w:hAnsi="Arial" w:cs="Arial"/>
          <w:sz w:val="24"/>
        </w:rPr>
      </w:pPr>
    </w:p>
    <w:p w:rsidR="009B23AD" w:rsidRPr="009B23AD" w:rsidRDefault="009B23AD" w:rsidP="009B23AD">
      <w:pPr>
        <w:suppressAutoHyphens/>
        <w:spacing w:after="0" w:line="240" w:lineRule="auto"/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4"/>
      </w:tblGrid>
      <w:tr w:rsidR="009B23AD" w:rsidRPr="009B23AD" w:rsidTr="00B01150">
        <w:trPr>
          <w:jc w:val="center"/>
        </w:trPr>
        <w:tc>
          <w:tcPr>
            <w:tcW w:w="9512" w:type="dxa"/>
          </w:tcPr>
          <w:p w:rsidR="009B23AD" w:rsidRPr="009B23AD" w:rsidRDefault="009B23AD" w:rsidP="009B23AD">
            <w:pPr>
              <w:numPr>
                <w:ilvl w:val="0"/>
                <w:numId w:val="1"/>
              </w:numPr>
              <w:suppressAutoHyphens/>
              <w:spacing w:before="120" w:after="120" w:line="288" w:lineRule="auto"/>
              <w:ind w:left="357" w:hanging="357"/>
              <w:rPr>
                <w:rFonts w:ascii="Arial" w:hAnsi="Arial" w:cs="Arial"/>
                <w:sz w:val="24"/>
              </w:rPr>
            </w:pPr>
            <w:r w:rsidRPr="009B23AD">
              <w:rPr>
                <w:rFonts w:ascii="Arial" w:hAnsi="Arial" w:cs="Arial"/>
                <w:sz w:val="24"/>
              </w:rPr>
              <w:t>Integriert die Schule ökonomische/arbeitsweltbezogene Themen in den Unterricht?</w:t>
            </w:r>
            <w:r w:rsidR="00134A1F">
              <w:rPr>
                <w:rFonts w:ascii="Arial" w:hAnsi="Arial" w:cs="Arial"/>
                <w:sz w:val="24"/>
              </w:rPr>
              <w:t xml:space="preserve"> </w:t>
            </w:r>
            <w:r w:rsidR="00134A1F" w:rsidRPr="00134A1F">
              <w:rPr>
                <w:rFonts w:ascii="Arial" w:hAnsi="Arial" w:cs="Arial"/>
              </w:rPr>
              <w:t>(Leitperspektive BO)</w:t>
            </w:r>
          </w:p>
          <w:p w:rsidR="002A0C1C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 w:rsidRPr="009B23AD"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>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  ++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</w:p>
          <w:p w:rsidR="002A0C1C" w:rsidRPr="002A0C1C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A0C1C">
              <w:rPr>
                <w:rFonts w:ascii="Arial" w:hAnsi="Arial" w:cs="Arial"/>
                <w:sz w:val="18"/>
                <w:szCs w:val="18"/>
              </w:rPr>
              <w:t>Bemerkungen:</w:t>
            </w:r>
          </w:p>
          <w:p w:rsidR="002A0C1C" w:rsidRPr="009B23AD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24"/>
              </w:rPr>
            </w:pPr>
          </w:p>
          <w:p w:rsidR="009B23AD" w:rsidRPr="009B23AD" w:rsidRDefault="009B23AD" w:rsidP="009B23AD">
            <w:pPr>
              <w:suppressAutoHyphens/>
              <w:spacing w:before="120" w:after="120" w:line="240" w:lineRule="auto"/>
              <w:ind w:right="680"/>
              <w:rPr>
                <w:rFonts w:ascii="Arial" w:hAnsi="Arial" w:cs="Arial"/>
                <w:sz w:val="24"/>
              </w:rPr>
            </w:pPr>
          </w:p>
        </w:tc>
      </w:tr>
    </w:tbl>
    <w:p w:rsidR="009B23AD" w:rsidRPr="009B23AD" w:rsidRDefault="009B23AD" w:rsidP="009B23AD">
      <w:pPr>
        <w:suppressAutoHyphens/>
        <w:spacing w:after="0" w:line="240" w:lineRule="auto"/>
        <w:ind w:right="680"/>
        <w:jc w:val="both"/>
        <w:rPr>
          <w:rFonts w:ascii="Arial" w:hAnsi="Arial" w:cs="Arial"/>
          <w:sz w:val="24"/>
        </w:rPr>
      </w:pPr>
    </w:p>
    <w:p w:rsidR="009B23AD" w:rsidRPr="009B23AD" w:rsidRDefault="009B23AD" w:rsidP="009B23AD">
      <w:pPr>
        <w:suppressAutoHyphens/>
        <w:spacing w:after="0" w:line="240" w:lineRule="auto"/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4"/>
      </w:tblGrid>
      <w:tr w:rsidR="009B23AD" w:rsidRPr="009B23AD" w:rsidTr="00B01150">
        <w:trPr>
          <w:jc w:val="center"/>
        </w:trPr>
        <w:tc>
          <w:tcPr>
            <w:tcW w:w="9512" w:type="dxa"/>
          </w:tcPr>
          <w:p w:rsidR="009B23AD" w:rsidRPr="009B23AD" w:rsidRDefault="009B23AD" w:rsidP="009B23AD">
            <w:pPr>
              <w:numPr>
                <w:ilvl w:val="0"/>
                <w:numId w:val="1"/>
              </w:numPr>
              <w:suppressAutoHyphens/>
              <w:spacing w:before="120" w:after="120" w:line="288" w:lineRule="auto"/>
              <w:ind w:left="357" w:hanging="357"/>
              <w:rPr>
                <w:rFonts w:ascii="Arial" w:hAnsi="Arial" w:cs="Arial"/>
                <w:sz w:val="24"/>
              </w:rPr>
            </w:pPr>
            <w:r w:rsidRPr="009B23AD">
              <w:rPr>
                <w:rFonts w:ascii="Arial" w:hAnsi="Arial" w:cs="Arial"/>
                <w:sz w:val="24"/>
              </w:rPr>
              <w:t>Praktiziert die Schule einen regelmäßigen Informationsaustausch im Kollegium/Elternbeirat/Schulkonferenz/außerschulische Partner bzgl. der Berufs- und Studienorientierung (Jahresplanungen weitergegeben)?</w:t>
            </w:r>
          </w:p>
          <w:p w:rsidR="002A0C1C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 w:rsidRPr="009B23AD"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>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  ++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</w:p>
          <w:p w:rsidR="002A0C1C" w:rsidRPr="002A0C1C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A0C1C">
              <w:rPr>
                <w:rFonts w:ascii="Arial" w:hAnsi="Arial" w:cs="Arial"/>
                <w:sz w:val="18"/>
                <w:szCs w:val="18"/>
              </w:rPr>
              <w:t>Bemerkungen:</w:t>
            </w:r>
          </w:p>
          <w:p w:rsidR="002A0C1C" w:rsidRPr="009B23AD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24"/>
              </w:rPr>
            </w:pPr>
          </w:p>
          <w:p w:rsidR="009B23AD" w:rsidRPr="009B23AD" w:rsidRDefault="009B23AD" w:rsidP="009B23AD">
            <w:pPr>
              <w:suppressAutoHyphens/>
              <w:spacing w:before="120" w:after="120" w:line="240" w:lineRule="auto"/>
              <w:ind w:right="680"/>
              <w:rPr>
                <w:rFonts w:ascii="Arial" w:hAnsi="Arial" w:cs="Arial"/>
                <w:sz w:val="24"/>
              </w:rPr>
            </w:pPr>
          </w:p>
        </w:tc>
      </w:tr>
    </w:tbl>
    <w:p w:rsidR="009B23AD" w:rsidRPr="009B23AD" w:rsidRDefault="009B23AD" w:rsidP="009B23AD">
      <w:pPr>
        <w:suppressAutoHyphens/>
        <w:spacing w:after="0" w:line="240" w:lineRule="auto"/>
        <w:ind w:right="680"/>
        <w:jc w:val="both"/>
        <w:rPr>
          <w:rFonts w:ascii="Arial" w:hAnsi="Arial" w:cs="Arial"/>
          <w:sz w:val="24"/>
        </w:rPr>
      </w:pPr>
    </w:p>
    <w:p w:rsidR="009B23AD" w:rsidRPr="009B23AD" w:rsidRDefault="009B23AD" w:rsidP="009B23AD">
      <w:pPr>
        <w:suppressAutoHyphens/>
        <w:spacing w:after="0" w:line="240" w:lineRule="auto"/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4"/>
      </w:tblGrid>
      <w:tr w:rsidR="009B23AD" w:rsidRPr="009B23AD" w:rsidTr="00B01150">
        <w:trPr>
          <w:jc w:val="center"/>
        </w:trPr>
        <w:tc>
          <w:tcPr>
            <w:tcW w:w="9512" w:type="dxa"/>
          </w:tcPr>
          <w:p w:rsidR="009B23AD" w:rsidRPr="009B23AD" w:rsidRDefault="009B23AD" w:rsidP="009B23AD">
            <w:pPr>
              <w:numPr>
                <w:ilvl w:val="0"/>
                <w:numId w:val="1"/>
              </w:numPr>
              <w:suppressAutoHyphens/>
              <w:spacing w:before="120" w:after="120" w:line="288" w:lineRule="auto"/>
              <w:ind w:left="357" w:hanging="357"/>
              <w:rPr>
                <w:rFonts w:ascii="Arial" w:hAnsi="Arial" w:cs="Arial"/>
                <w:sz w:val="24"/>
              </w:rPr>
            </w:pPr>
            <w:r w:rsidRPr="009B23AD">
              <w:rPr>
                <w:rFonts w:ascii="Arial" w:hAnsi="Arial" w:cs="Arial"/>
                <w:sz w:val="24"/>
              </w:rPr>
              <w:t xml:space="preserve">Informiert die </w:t>
            </w:r>
            <w:r w:rsidR="002A0C1C">
              <w:rPr>
                <w:rFonts w:ascii="Arial" w:hAnsi="Arial" w:cs="Arial"/>
                <w:sz w:val="24"/>
              </w:rPr>
              <w:t>Berufsberatung/</w:t>
            </w:r>
            <w:r w:rsidRPr="009B23AD">
              <w:rPr>
                <w:rFonts w:ascii="Arial" w:hAnsi="Arial" w:cs="Arial"/>
                <w:sz w:val="24"/>
              </w:rPr>
              <w:t>Schule Eltern zum Thema Berufs- und Studienorientierung, insbesondere zu den Praktika und dem Übergangsmanagement?</w:t>
            </w:r>
          </w:p>
          <w:p w:rsidR="002A0C1C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 w:rsidRPr="009B23AD"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>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  ++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</w:p>
          <w:p w:rsidR="002A0C1C" w:rsidRPr="002A0C1C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A0C1C">
              <w:rPr>
                <w:rFonts w:ascii="Arial" w:hAnsi="Arial" w:cs="Arial"/>
                <w:sz w:val="18"/>
                <w:szCs w:val="18"/>
              </w:rPr>
              <w:t>Bemerkungen:</w:t>
            </w:r>
          </w:p>
          <w:p w:rsidR="002A0C1C" w:rsidRPr="009B23AD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24"/>
              </w:rPr>
            </w:pPr>
          </w:p>
          <w:p w:rsidR="009B23AD" w:rsidRPr="009B23AD" w:rsidRDefault="009B23AD" w:rsidP="009B23AD">
            <w:pPr>
              <w:suppressAutoHyphens/>
              <w:spacing w:before="120" w:after="120" w:line="240" w:lineRule="auto"/>
              <w:ind w:right="680"/>
              <w:rPr>
                <w:rFonts w:ascii="Arial" w:hAnsi="Arial" w:cs="Arial"/>
                <w:sz w:val="24"/>
              </w:rPr>
            </w:pPr>
          </w:p>
        </w:tc>
      </w:tr>
    </w:tbl>
    <w:p w:rsidR="009B23AD" w:rsidRPr="009B23AD" w:rsidRDefault="009B23AD" w:rsidP="009B23AD">
      <w:pPr>
        <w:suppressAutoHyphens/>
        <w:spacing w:after="0" w:line="240" w:lineRule="auto"/>
        <w:ind w:right="680"/>
        <w:jc w:val="both"/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4"/>
      </w:tblGrid>
      <w:tr w:rsidR="009B23AD" w:rsidRPr="009B23AD" w:rsidTr="00777B9F">
        <w:trPr>
          <w:jc w:val="center"/>
        </w:trPr>
        <w:tc>
          <w:tcPr>
            <w:tcW w:w="9304" w:type="dxa"/>
          </w:tcPr>
          <w:p w:rsidR="002A0C1C" w:rsidRDefault="009B23AD" w:rsidP="009B23AD">
            <w:pPr>
              <w:numPr>
                <w:ilvl w:val="0"/>
                <w:numId w:val="1"/>
              </w:numPr>
              <w:suppressAutoHyphens/>
              <w:spacing w:before="120" w:after="120" w:line="288" w:lineRule="auto"/>
              <w:ind w:left="357" w:hanging="357"/>
              <w:rPr>
                <w:rFonts w:ascii="Arial" w:hAnsi="Arial" w:cs="Arial"/>
                <w:sz w:val="24"/>
              </w:rPr>
            </w:pPr>
            <w:r w:rsidRPr="002A0C1C">
              <w:rPr>
                <w:rFonts w:ascii="Arial" w:hAnsi="Arial" w:cs="Arial"/>
                <w:sz w:val="24"/>
              </w:rPr>
              <w:t>Gibt es individuelle Unterstützungsangebote fü</w:t>
            </w:r>
            <w:r w:rsidR="002A0C1C">
              <w:rPr>
                <w:rFonts w:ascii="Arial" w:hAnsi="Arial" w:cs="Arial"/>
                <w:sz w:val="24"/>
              </w:rPr>
              <w:t>r Schüler/innen mit:</w:t>
            </w:r>
          </w:p>
          <w:p w:rsidR="002A0C1C" w:rsidRDefault="009B23AD" w:rsidP="002A0C1C">
            <w:pPr>
              <w:numPr>
                <w:ilvl w:val="0"/>
                <w:numId w:val="2"/>
              </w:numPr>
              <w:suppressAutoHyphens/>
              <w:spacing w:before="120" w:after="120" w:line="288" w:lineRule="auto"/>
              <w:rPr>
                <w:rFonts w:ascii="Arial" w:hAnsi="Arial" w:cs="Arial"/>
                <w:sz w:val="24"/>
              </w:rPr>
            </w:pPr>
            <w:r w:rsidRPr="002A0C1C">
              <w:rPr>
                <w:rFonts w:ascii="Arial" w:hAnsi="Arial" w:cs="Arial"/>
                <w:sz w:val="24"/>
              </w:rPr>
              <w:t>anderer Herkunftssprache (</w:t>
            </w:r>
            <w:r w:rsidR="002A0C1C">
              <w:rPr>
                <w:rFonts w:ascii="Arial" w:hAnsi="Arial" w:cs="Arial"/>
                <w:sz w:val="24"/>
              </w:rPr>
              <w:t xml:space="preserve">z.B. </w:t>
            </w:r>
            <w:r w:rsidRPr="002A0C1C">
              <w:rPr>
                <w:rFonts w:ascii="Arial" w:hAnsi="Arial" w:cs="Arial"/>
                <w:sz w:val="24"/>
              </w:rPr>
              <w:t xml:space="preserve">Einsatz des Online Instruments </w:t>
            </w:r>
            <w:r w:rsidR="002A0C1C" w:rsidRPr="002A0C1C">
              <w:rPr>
                <w:rFonts w:ascii="Arial" w:hAnsi="Arial" w:cs="Arial"/>
                <w:i/>
                <w:sz w:val="24"/>
              </w:rPr>
              <w:t>Potenzial</w:t>
            </w:r>
            <w:r w:rsidRPr="002A0C1C">
              <w:rPr>
                <w:rFonts w:ascii="Arial" w:hAnsi="Arial" w:cs="Arial"/>
                <w:i/>
                <w:sz w:val="24"/>
              </w:rPr>
              <w:t xml:space="preserve"> und Perspektive</w:t>
            </w:r>
            <w:r w:rsidR="002A0C1C">
              <w:rPr>
                <w:rFonts w:ascii="Arial" w:hAnsi="Arial" w:cs="Arial"/>
                <w:sz w:val="24"/>
              </w:rPr>
              <w:t xml:space="preserve"> 2P)</w:t>
            </w:r>
          </w:p>
          <w:p w:rsidR="009B23AD" w:rsidRPr="002A0C1C" w:rsidRDefault="009B23AD" w:rsidP="002A0C1C">
            <w:pPr>
              <w:numPr>
                <w:ilvl w:val="0"/>
                <w:numId w:val="2"/>
              </w:numPr>
              <w:suppressAutoHyphens/>
              <w:spacing w:before="120" w:after="120" w:line="288" w:lineRule="auto"/>
              <w:rPr>
                <w:rFonts w:ascii="Arial" w:hAnsi="Arial" w:cs="Arial"/>
                <w:sz w:val="24"/>
              </w:rPr>
            </w:pPr>
            <w:r w:rsidRPr="002A0C1C">
              <w:rPr>
                <w:rFonts w:ascii="Arial" w:hAnsi="Arial" w:cs="Arial"/>
                <w:sz w:val="24"/>
              </w:rPr>
              <w:t xml:space="preserve"> Teilhabeeinschränkungen oder </w:t>
            </w:r>
            <w:r w:rsidR="002A0C1C" w:rsidRPr="002A0C1C">
              <w:rPr>
                <w:rFonts w:ascii="Arial" w:hAnsi="Arial" w:cs="Arial"/>
                <w:sz w:val="24"/>
              </w:rPr>
              <w:t>funktionalen</w:t>
            </w:r>
            <w:r w:rsidRPr="002A0C1C">
              <w:rPr>
                <w:rFonts w:ascii="Arial" w:hAnsi="Arial" w:cs="Arial"/>
                <w:sz w:val="24"/>
              </w:rPr>
              <w:t xml:space="preserve"> Beeinträchtigungen (Einsatz Kompetenzinventar, Informationsfachdienst IFD, Berufswegekonferenz)?</w:t>
            </w:r>
          </w:p>
          <w:p w:rsidR="002A0C1C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 w:rsidRPr="009B23AD"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>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  ++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</w:p>
          <w:p w:rsidR="002A0C1C" w:rsidRPr="002A0C1C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A0C1C">
              <w:rPr>
                <w:rFonts w:ascii="Arial" w:hAnsi="Arial" w:cs="Arial"/>
                <w:sz w:val="18"/>
                <w:szCs w:val="18"/>
              </w:rPr>
              <w:t>Bemerkungen:</w:t>
            </w:r>
          </w:p>
          <w:p w:rsidR="002A0C1C" w:rsidRPr="009B23AD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24"/>
              </w:rPr>
            </w:pPr>
          </w:p>
          <w:p w:rsidR="009B23AD" w:rsidRDefault="009B23AD" w:rsidP="009B23AD">
            <w:pPr>
              <w:suppressAutoHyphens/>
              <w:spacing w:before="120" w:after="120" w:line="240" w:lineRule="auto"/>
              <w:ind w:right="680"/>
              <w:rPr>
                <w:rFonts w:ascii="Arial" w:hAnsi="Arial" w:cs="Arial"/>
                <w:sz w:val="24"/>
              </w:rPr>
            </w:pPr>
          </w:p>
          <w:p w:rsidR="002A0C1C" w:rsidRPr="009B23AD" w:rsidRDefault="002A0C1C" w:rsidP="009B23AD">
            <w:pPr>
              <w:suppressAutoHyphens/>
              <w:spacing w:before="120" w:after="120" w:line="240" w:lineRule="auto"/>
              <w:ind w:right="680"/>
              <w:rPr>
                <w:rFonts w:ascii="Arial" w:hAnsi="Arial" w:cs="Arial"/>
                <w:sz w:val="24"/>
              </w:rPr>
            </w:pPr>
          </w:p>
        </w:tc>
      </w:tr>
    </w:tbl>
    <w:p w:rsidR="009B23AD" w:rsidRDefault="009B23AD" w:rsidP="009B23AD">
      <w:pPr>
        <w:suppressAutoHyphens/>
        <w:spacing w:after="0" w:line="240" w:lineRule="auto"/>
        <w:ind w:right="680"/>
        <w:jc w:val="both"/>
        <w:rPr>
          <w:rFonts w:ascii="Arial" w:hAnsi="Arial" w:cs="Arial"/>
          <w:sz w:val="24"/>
        </w:rPr>
      </w:pPr>
    </w:p>
    <w:p w:rsidR="00777B9F" w:rsidRPr="009B23AD" w:rsidRDefault="00777B9F" w:rsidP="009B23AD">
      <w:pPr>
        <w:suppressAutoHyphens/>
        <w:spacing w:after="0" w:line="240" w:lineRule="auto"/>
        <w:ind w:right="680"/>
        <w:jc w:val="both"/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4"/>
      </w:tblGrid>
      <w:tr w:rsidR="009B23AD" w:rsidRPr="009B23AD" w:rsidTr="00B01150">
        <w:trPr>
          <w:jc w:val="center"/>
        </w:trPr>
        <w:tc>
          <w:tcPr>
            <w:tcW w:w="9304" w:type="dxa"/>
          </w:tcPr>
          <w:p w:rsidR="009B23AD" w:rsidRPr="009B23AD" w:rsidRDefault="009B23AD" w:rsidP="009B23AD">
            <w:pPr>
              <w:numPr>
                <w:ilvl w:val="0"/>
                <w:numId w:val="1"/>
              </w:numPr>
              <w:suppressAutoHyphens/>
              <w:spacing w:before="120" w:after="120" w:line="288" w:lineRule="auto"/>
              <w:ind w:left="357" w:hanging="357"/>
              <w:rPr>
                <w:rFonts w:ascii="Arial" w:hAnsi="Arial" w:cs="Arial"/>
                <w:sz w:val="24"/>
              </w:rPr>
            </w:pPr>
            <w:r w:rsidRPr="009B23AD">
              <w:rPr>
                <w:rFonts w:ascii="Arial" w:hAnsi="Arial" w:cs="Arial"/>
                <w:sz w:val="24"/>
              </w:rPr>
              <w:t>Wurde ein Berufswahlportfolio für Schülerinnen und Schüler verbindlich ab</w:t>
            </w:r>
            <w:r w:rsidRPr="009B23AD">
              <w:rPr>
                <w:rFonts w:ascii="Arial" w:hAnsi="Arial" w:cs="Arial"/>
                <w:sz w:val="24"/>
              </w:rPr>
              <w:br/>
              <w:t>Klasse 5 eingeführt?</w:t>
            </w:r>
          </w:p>
          <w:p w:rsidR="002A0C1C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 w:rsidRPr="009B23AD"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>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  ++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</w:p>
          <w:p w:rsidR="002A0C1C" w:rsidRPr="002A0C1C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A0C1C">
              <w:rPr>
                <w:rFonts w:ascii="Arial" w:hAnsi="Arial" w:cs="Arial"/>
                <w:sz w:val="18"/>
                <w:szCs w:val="18"/>
              </w:rPr>
              <w:t>Bemerkungen:</w:t>
            </w:r>
          </w:p>
          <w:p w:rsidR="002A0C1C" w:rsidRPr="009B23AD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24"/>
              </w:rPr>
            </w:pPr>
          </w:p>
          <w:p w:rsidR="009B23AD" w:rsidRPr="009B23AD" w:rsidRDefault="009B23AD" w:rsidP="009B23AD">
            <w:pPr>
              <w:suppressAutoHyphens/>
              <w:spacing w:before="120" w:after="120" w:line="240" w:lineRule="auto"/>
              <w:ind w:right="680"/>
              <w:rPr>
                <w:rFonts w:ascii="Arial" w:hAnsi="Arial" w:cs="Arial"/>
                <w:sz w:val="24"/>
              </w:rPr>
            </w:pPr>
          </w:p>
        </w:tc>
      </w:tr>
    </w:tbl>
    <w:p w:rsidR="009B23AD" w:rsidRPr="009B23AD" w:rsidRDefault="009B23AD" w:rsidP="009B23AD">
      <w:pPr>
        <w:suppressAutoHyphens/>
        <w:spacing w:after="0" w:line="240" w:lineRule="auto"/>
        <w:ind w:right="680"/>
        <w:jc w:val="both"/>
        <w:rPr>
          <w:rFonts w:ascii="Arial" w:hAnsi="Arial" w:cs="Arial"/>
          <w:sz w:val="24"/>
        </w:rPr>
      </w:pPr>
    </w:p>
    <w:p w:rsidR="009B23AD" w:rsidRPr="009B23AD" w:rsidRDefault="009B23AD" w:rsidP="009B23AD">
      <w:pPr>
        <w:suppressAutoHyphens/>
        <w:spacing w:after="0" w:line="240" w:lineRule="auto"/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4"/>
      </w:tblGrid>
      <w:tr w:rsidR="009B23AD" w:rsidRPr="009B23AD" w:rsidTr="00B01150">
        <w:trPr>
          <w:jc w:val="center"/>
        </w:trPr>
        <w:tc>
          <w:tcPr>
            <w:tcW w:w="9512" w:type="dxa"/>
          </w:tcPr>
          <w:p w:rsidR="009B23AD" w:rsidRPr="009B23AD" w:rsidRDefault="009B23AD" w:rsidP="009B23AD">
            <w:pPr>
              <w:numPr>
                <w:ilvl w:val="0"/>
                <w:numId w:val="1"/>
              </w:numPr>
              <w:suppressAutoHyphens/>
              <w:spacing w:before="120" w:after="120" w:line="288" w:lineRule="auto"/>
              <w:ind w:left="357" w:hanging="357"/>
              <w:rPr>
                <w:rFonts w:ascii="Arial" w:hAnsi="Arial" w:cs="Arial"/>
                <w:sz w:val="24"/>
              </w:rPr>
            </w:pPr>
            <w:r w:rsidRPr="009B23AD">
              <w:rPr>
                <w:rFonts w:ascii="Arial" w:hAnsi="Arial" w:cs="Arial"/>
                <w:sz w:val="24"/>
              </w:rPr>
              <w:t>Werden Kompetenzfeststellungsverfahren systematisch den Berufswahlprozess mit einbezogen (Lernstand 5/Kompetenzinventar/ Profil AC/Vera</w:t>
            </w:r>
            <w:r w:rsidR="002A0C1C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t>8/…)?</w:t>
            </w:r>
          </w:p>
          <w:p w:rsidR="002A0C1C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 w:rsidRPr="009B23AD"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>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  ++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</w:p>
          <w:p w:rsidR="002A0C1C" w:rsidRPr="002A0C1C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A0C1C">
              <w:rPr>
                <w:rFonts w:ascii="Arial" w:hAnsi="Arial" w:cs="Arial"/>
                <w:sz w:val="18"/>
                <w:szCs w:val="18"/>
              </w:rPr>
              <w:t>Bemerkungen:</w:t>
            </w:r>
          </w:p>
          <w:p w:rsidR="002A0C1C" w:rsidRPr="009B23AD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24"/>
              </w:rPr>
            </w:pPr>
          </w:p>
          <w:p w:rsidR="009B23AD" w:rsidRPr="009B23AD" w:rsidRDefault="009B23AD" w:rsidP="009B23AD">
            <w:pPr>
              <w:suppressAutoHyphens/>
              <w:spacing w:before="120" w:after="120" w:line="240" w:lineRule="auto"/>
              <w:ind w:right="680"/>
              <w:rPr>
                <w:rFonts w:ascii="Arial" w:hAnsi="Arial" w:cs="Arial"/>
                <w:sz w:val="24"/>
              </w:rPr>
            </w:pPr>
          </w:p>
        </w:tc>
      </w:tr>
    </w:tbl>
    <w:p w:rsidR="009B23AD" w:rsidRPr="009B23AD" w:rsidRDefault="009B23AD" w:rsidP="009B23AD">
      <w:pPr>
        <w:suppressAutoHyphens/>
        <w:spacing w:after="0" w:line="240" w:lineRule="auto"/>
        <w:ind w:right="680"/>
        <w:jc w:val="both"/>
        <w:rPr>
          <w:rFonts w:ascii="Arial" w:hAnsi="Arial" w:cs="Arial"/>
          <w:sz w:val="24"/>
        </w:rPr>
      </w:pPr>
    </w:p>
    <w:p w:rsidR="009B23AD" w:rsidRPr="009B23AD" w:rsidRDefault="009B23AD" w:rsidP="009B23AD">
      <w:pPr>
        <w:suppressAutoHyphens/>
        <w:spacing w:after="0" w:line="240" w:lineRule="auto"/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4"/>
      </w:tblGrid>
      <w:tr w:rsidR="009B23AD" w:rsidRPr="009B23AD" w:rsidTr="00B01150">
        <w:trPr>
          <w:jc w:val="center"/>
        </w:trPr>
        <w:tc>
          <w:tcPr>
            <w:tcW w:w="9512" w:type="dxa"/>
          </w:tcPr>
          <w:p w:rsidR="009B23AD" w:rsidRPr="009B23AD" w:rsidRDefault="009B23AD" w:rsidP="009B23AD">
            <w:pPr>
              <w:numPr>
                <w:ilvl w:val="0"/>
                <w:numId w:val="1"/>
              </w:numPr>
              <w:suppressAutoHyphens/>
              <w:spacing w:before="120" w:after="120" w:line="288" w:lineRule="auto"/>
              <w:ind w:left="357" w:hanging="357"/>
              <w:rPr>
                <w:rFonts w:ascii="Arial" w:hAnsi="Arial" w:cs="Arial"/>
                <w:sz w:val="24"/>
              </w:rPr>
            </w:pPr>
            <w:r w:rsidRPr="009B23AD">
              <w:rPr>
                <w:rFonts w:ascii="Arial" w:hAnsi="Arial" w:cs="Arial"/>
                <w:sz w:val="24"/>
              </w:rPr>
              <w:t>Werden Bildungspartnerschaften gepflegt und weiterentwickelt?</w:t>
            </w:r>
          </w:p>
          <w:p w:rsidR="002A0C1C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 w:rsidRPr="009B23AD"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>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  ++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</w:p>
          <w:p w:rsidR="002A0C1C" w:rsidRPr="002A0C1C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A0C1C">
              <w:rPr>
                <w:rFonts w:ascii="Arial" w:hAnsi="Arial" w:cs="Arial"/>
                <w:sz w:val="18"/>
                <w:szCs w:val="18"/>
              </w:rPr>
              <w:t>Bemerkungen:</w:t>
            </w:r>
          </w:p>
          <w:p w:rsidR="002A0C1C" w:rsidRPr="009B23AD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24"/>
              </w:rPr>
            </w:pPr>
          </w:p>
          <w:p w:rsidR="009B23AD" w:rsidRPr="009B23AD" w:rsidRDefault="009B23AD" w:rsidP="009B23AD">
            <w:pPr>
              <w:suppressAutoHyphens/>
              <w:spacing w:before="120" w:after="120" w:line="240" w:lineRule="auto"/>
              <w:ind w:right="680"/>
              <w:rPr>
                <w:rFonts w:ascii="Arial" w:hAnsi="Arial" w:cs="Arial"/>
                <w:sz w:val="24"/>
              </w:rPr>
            </w:pPr>
          </w:p>
        </w:tc>
      </w:tr>
    </w:tbl>
    <w:p w:rsidR="009B23AD" w:rsidRPr="009B23AD" w:rsidRDefault="009B23AD" w:rsidP="009B23AD">
      <w:pPr>
        <w:suppressAutoHyphens/>
        <w:spacing w:after="0" w:line="240" w:lineRule="auto"/>
        <w:ind w:right="680"/>
        <w:jc w:val="both"/>
        <w:rPr>
          <w:rFonts w:ascii="Arial" w:hAnsi="Arial" w:cs="Arial"/>
          <w:sz w:val="24"/>
        </w:rPr>
      </w:pPr>
    </w:p>
    <w:p w:rsidR="009B23AD" w:rsidRDefault="009B23AD" w:rsidP="009B23AD">
      <w:pPr>
        <w:spacing w:after="0" w:line="240" w:lineRule="auto"/>
        <w:rPr>
          <w:rFonts w:ascii="Arial" w:hAnsi="Arial" w:cs="Arial"/>
          <w:sz w:val="24"/>
        </w:rPr>
      </w:pPr>
    </w:p>
    <w:p w:rsidR="000970B1" w:rsidRDefault="000970B1" w:rsidP="009B23AD">
      <w:pPr>
        <w:spacing w:after="0" w:line="240" w:lineRule="auto"/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4"/>
      </w:tblGrid>
      <w:tr w:rsidR="000970B1" w:rsidRPr="009B23AD" w:rsidTr="00777B9F">
        <w:trPr>
          <w:jc w:val="center"/>
        </w:trPr>
        <w:tc>
          <w:tcPr>
            <w:tcW w:w="9304" w:type="dxa"/>
          </w:tcPr>
          <w:p w:rsidR="000970B1" w:rsidRPr="009B23AD" w:rsidRDefault="000970B1" w:rsidP="00425FE3">
            <w:pPr>
              <w:numPr>
                <w:ilvl w:val="0"/>
                <w:numId w:val="1"/>
              </w:numPr>
              <w:suppressAutoHyphens/>
              <w:spacing w:before="120" w:after="120" w:line="288" w:lineRule="auto"/>
              <w:ind w:left="357" w:hanging="35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Ist die Gestaltung der Praktika an </w:t>
            </w:r>
            <w:proofErr w:type="spellStart"/>
            <w:r>
              <w:rPr>
                <w:rFonts w:ascii="Arial" w:hAnsi="Arial" w:cs="Arial"/>
                <w:sz w:val="24"/>
              </w:rPr>
              <w:t>VwV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BO 3.2.1 angelegt</w:t>
            </w:r>
            <w:r w:rsidRPr="009B23AD">
              <w:rPr>
                <w:rFonts w:ascii="Arial" w:hAnsi="Arial" w:cs="Arial"/>
                <w:sz w:val="24"/>
              </w:rPr>
              <w:t>?</w:t>
            </w:r>
          </w:p>
          <w:p w:rsidR="000970B1" w:rsidRDefault="000970B1" w:rsidP="00425FE3">
            <w:pPr>
              <w:suppressAutoHyphens/>
              <w:spacing w:before="120"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 w:rsidRPr="009B23AD"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>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  ++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</w:p>
          <w:p w:rsidR="000970B1" w:rsidRPr="002A0C1C" w:rsidRDefault="000970B1" w:rsidP="00425FE3">
            <w:pPr>
              <w:suppressAutoHyphens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A0C1C">
              <w:rPr>
                <w:rFonts w:ascii="Arial" w:hAnsi="Arial" w:cs="Arial"/>
                <w:sz w:val="18"/>
                <w:szCs w:val="18"/>
              </w:rPr>
              <w:t>Bemerkungen:</w:t>
            </w:r>
          </w:p>
          <w:p w:rsidR="000970B1" w:rsidRPr="009B23AD" w:rsidRDefault="000970B1" w:rsidP="00425FE3">
            <w:pPr>
              <w:suppressAutoHyphens/>
              <w:spacing w:before="120" w:after="120" w:line="240" w:lineRule="auto"/>
              <w:rPr>
                <w:rFonts w:ascii="Arial" w:hAnsi="Arial" w:cs="Arial"/>
                <w:sz w:val="24"/>
              </w:rPr>
            </w:pPr>
          </w:p>
          <w:p w:rsidR="000970B1" w:rsidRPr="009B23AD" w:rsidRDefault="000970B1" w:rsidP="00425FE3">
            <w:pPr>
              <w:suppressAutoHyphens/>
              <w:spacing w:before="120" w:after="120" w:line="240" w:lineRule="auto"/>
              <w:ind w:right="680"/>
              <w:rPr>
                <w:rFonts w:ascii="Arial" w:hAnsi="Arial" w:cs="Arial"/>
                <w:sz w:val="24"/>
              </w:rPr>
            </w:pPr>
          </w:p>
        </w:tc>
      </w:tr>
    </w:tbl>
    <w:p w:rsidR="000970B1" w:rsidRDefault="000970B1" w:rsidP="009B23AD">
      <w:pPr>
        <w:spacing w:after="0" w:line="240" w:lineRule="auto"/>
        <w:rPr>
          <w:rFonts w:ascii="Arial" w:hAnsi="Arial" w:cs="Arial"/>
          <w:sz w:val="24"/>
        </w:rPr>
      </w:pPr>
    </w:p>
    <w:p w:rsidR="000970B1" w:rsidRPr="009B23AD" w:rsidRDefault="000970B1" w:rsidP="000970B1">
      <w:pPr>
        <w:suppressAutoHyphens/>
        <w:spacing w:after="0" w:line="240" w:lineRule="auto"/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4"/>
      </w:tblGrid>
      <w:tr w:rsidR="000970B1" w:rsidRPr="009B23AD" w:rsidTr="00425FE3">
        <w:trPr>
          <w:jc w:val="center"/>
        </w:trPr>
        <w:tc>
          <w:tcPr>
            <w:tcW w:w="9512" w:type="dxa"/>
          </w:tcPr>
          <w:p w:rsidR="000970B1" w:rsidRPr="009B23AD" w:rsidRDefault="000970B1" w:rsidP="00425FE3">
            <w:pPr>
              <w:numPr>
                <w:ilvl w:val="0"/>
                <w:numId w:val="1"/>
              </w:numPr>
              <w:suppressAutoHyphens/>
              <w:spacing w:before="120" w:after="120" w:line="288" w:lineRule="auto"/>
              <w:ind w:left="357" w:hanging="35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Ist der „Tag der beruflichen Orientierung“ gemäß </w:t>
            </w:r>
            <w:proofErr w:type="spellStart"/>
            <w:r>
              <w:rPr>
                <w:rFonts w:ascii="Arial" w:hAnsi="Arial" w:cs="Arial"/>
                <w:sz w:val="24"/>
              </w:rPr>
              <w:t>VwV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Bo 2.3 implementiert</w:t>
            </w:r>
            <w:r w:rsidRPr="009B23AD">
              <w:rPr>
                <w:rFonts w:ascii="Arial" w:hAnsi="Arial" w:cs="Arial"/>
                <w:sz w:val="24"/>
              </w:rPr>
              <w:t>?</w:t>
            </w:r>
          </w:p>
          <w:p w:rsidR="000970B1" w:rsidRDefault="000970B1" w:rsidP="00425FE3">
            <w:pPr>
              <w:suppressAutoHyphens/>
              <w:spacing w:before="120"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 w:rsidRPr="009B23AD"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>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  ++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</w:p>
          <w:p w:rsidR="000970B1" w:rsidRPr="002A0C1C" w:rsidRDefault="000970B1" w:rsidP="00425FE3">
            <w:pPr>
              <w:suppressAutoHyphens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A0C1C">
              <w:rPr>
                <w:rFonts w:ascii="Arial" w:hAnsi="Arial" w:cs="Arial"/>
                <w:sz w:val="18"/>
                <w:szCs w:val="18"/>
              </w:rPr>
              <w:t>Bemerkungen:</w:t>
            </w:r>
          </w:p>
          <w:p w:rsidR="000970B1" w:rsidRPr="009B23AD" w:rsidRDefault="000970B1" w:rsidP="00425FE3">
            <w:pPr>
              <w:suppressAutoHyphens/>
              <w:spacing w:before="120" w:after="120" w:line="240" w:lineRule="auto"/>
              <w:rPr>
                <w:rFonts w:ascii="Arial" w:hAnsi="Arial" w:cs="Arial"/>
                <w:sz w:val="24"/>
              </w:rPr>
            </w:pPr>
          </w:p>
          <w:p w:rsidR="000970B1" w:rsidRPr="009B23AD" w:rsidRDefault="000970B1" w:rsidP="00425FE3">
            <w:pPr>
              <w:suppressAutoHyphens/>
              <w:spacing w:before="120" w:after="120" w:line="240" w:lineRule="auto"/>
              <w:ind w:right="680"/>
              <w:rPr>
                <w:rFonts w:ascii="Arial" w:hAnsi="Arial" w:cs="Arial"/>
                <w:sz w:val="24"/>
              </w:rPr>
            </w:pPr>
          </w:p>
        </w:tc>
      </w:tr>
    </w:tbl>
    <w:p w:rsidR="000970B1" w:rsidRPr="009B23AD" w:rsidRDefault="000970B1" w:rsidP="009B23AD">
      <w:pPr>
        <w:spacing w:after="0" w:line="240" w:lineRule="auto"/>
        <w:rPr>
          <w:rFonts w:ascii="Arial" w:hAnsi="Arial" w:cs="Arial"/>
          <w:sz w:val="24"/>
        </w:rPr>
      </w:pPr>
    </w:p>
    <w:p w:rsidR="009B23AD" w:rsidRPr="009B23AD" w:rsidRDefault="009B23AD" w:rsidP="009B23AD">
      <w:pPr>
        <w:suppressAutoHyphens/>
        <w:spacing w:after="0" w:line="240" w:lineRule="auto"/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4"/>
      </w:tblGrid>
      <w:tr w:rsidR="009B23AD" w:rsidRPr="009B23AD" w:rsidTr="00B01150">
        <w:trPr>
          <w:jc w:val="center"/>
        </w:trPr>
        <w:tc>
          <w:tcPr>
            <w:tcW w:w="9512" w:type="dxa"/>
          </w:tcPr>
          <w:p w:rsidR="009B23AD" w:rsidRPr="009B23AD" w:rsidRDefault="009B23AD" w:rsidP="009B23AD">
            <w:pPr>
              <w:numPr>
                <w:ilvl w:val="0"/>
                <w:numId w:val="1"/>
              </w:numPr>
              <w:suppressAutoHyphens/>
              <w:spacing w:before="120" w:after="120" w:line="288" w:lineRule="auto"/>
              <w:ind w:left="357" w:hanging="357"/>
              <w:rPr>
                <w:rFonts w:ascii="Arial" w:hAnsi="Arial" w:cs="Arial"/>
                <w:sz w:val="24"/>
              </w:rPr>
            </w:pPr>
            <w:r w:rsidRPr="009B23AD">
              <w:rPr>
                <w:rFonts w:ascii="Arial" w:hAnsi="Arial" w:cs="Arial"/>
                <w:sz w:val="24"/>
              </w:rPr>
              <w:t>Wird die Berufs- und Studienorientierung der Schule nach außen dargestellt (Schulaushänge, Presseberichte, Homepage,…)?</w:t>
            </w:r>
          </w:p>
          <w:p w:rsidR="002A0C1C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 w:rsidRPr="009B23AD"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>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  ++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</w:p>
          <w:p w:rsidR="002A0C1C" w:rsidRPr="002A0C1C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A0C1C">
              <w:rPr>
                <w:rFonts w:ascii="Arial" w:hAnsi="Arial" w:cs="Arial"/>
                <w:sz w:val="18"/>
                <w:szCs w:val="18"/>
              </w:rPr>
              <w:t>Bemerkungen:</w:t>
            </w:r>
          </w:p>
          <w:p w:rsidR="002A0C1C" w:rsidRPr="009B23AD" w:rsidRDefault="002A0C1C" w:rsidP="002A0C1C">
            <w:pPr>
              <w:suppressAutoHyphens/>
              <w:spacing w:before="120" w:after="120" w:line="240" w:lineRule="auto"/>
              <w:rPr>
                <w:rFonts w:ascii="Arial" w:hAnsi="Arial" w:cs="Arial"/>
                <w:sz w:val="24"/>
              </w:rPr>
            </w:pPr>
          </w:p>
          <w:p w:rsidR="009B23AD" w:rsidRPr="009B23AD" w:rsidRDefault="009B23AD" w:rsidP="009B23AD">
            <w:pPr>
              <w:suppressAutoHyphens/>
              <w:spacing w:before="120" w:after="120" w:line="240" w:lineRule="auto"/>
              <w:ind w:right="680"/>
              <w:rPr>
                <w:rFonts w:ascii="Arial" w:hAnsi="Arial" w:cs="Arial"/>
                <w:sz w:val="24"/>
              </w:rPr>
            </w:pPr>
          </w:p>
        </w:tc>
      </w:tr>
    </w:tbl>
    <w:p w:rsidR="009B23AD" w:rsidRPr="009B23AD" w:rsidRDefault="009B23AD" w:rsidP="009B23AD">
      <w:pPr>
        <w:spacing w:after="0" w:line="240" w:lineRule="auto"/>
        <w:rPr>
          <w:rFonts w:ascii="Arial" w:hAnsi="Arial" w:cs="Arial"/>
          <w:sz w:val="24"/>
        </w:rPr>
      </w:pPr>
    </w:p>
    <w:p w:rsidR="009B23AD" w:rsidRPr="009B23AD" w:rsidRDefault="009B23AD" w:rsidP="009B23AD">
      <w:pPr>
        <w:suppressAutoHyphens/>
        <w:spacing w:after="0" w:line="240" w:lineRule="auto"/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4"/>
      </w:tblGrid>
      <w:tr w:rsidR="009B23AD" w:rsidRPr="009B23AD" w:rsidTr="00B01150">
        <w:trPr>
          <w:jc w:val="center"/>
        </w:trPr>
        <w:tc>
          <w:tcPr>
            <w:tcW w:w="9512" w:type="dxa"/>
          </w:tcPr>
          <w:p w:rsidR="009B23AD" w:rsidRPr="009B23AD" w:rsidRDefault="009B23AD" w:rsidP="009B23AD">
            <w:pPr>
              <w:numPr>
                <w:ilvl w:val="0"/>
                <w:numId w:val="1"/>
              </w:numPr>
              <w:suppressAutoHyphens/>
              <w:spacing w:before="120" w:after="120" w:line="288" w:lineRule="auto"/>
              <w:ind w:left="357" w:hanging="357"/>
              <w:rPr>
                <w:rFonts w:ascii="Arial" w:hAnsi="Arial" w:cs="Arial"/>
                <w:sz w:val="24"/>
              </w:rPr>
            </w:pPr>
            <w:r w:rsidRPr="009B23AD">
              <w:rPr>
                <w:rFonts w:ascii="Arial" w:hAnsi="Arial" w:cs="Arial"/>
                <w:sz w:val="24"/>
              </w:rPr>
              <w:t>Sind U</w:t>
            </w:r>
            <w:r w:rsidR="00B21C85">
              <w:rPr>
                <w:rFonts w:ascii="Arial" w:hAnsi="Arial" w:cs="Arial"/>
                <w:sz w:val="24"/>
              </w:rPr>
              <w:t xml:space="preserve">nterstützungsangebote/Projekte </w:t>
            </w:r>
            <w:r w:rsidRPr="009B23AD">
              <w:rPr>
                <w:rFonts w:ascii="Arial" w:hAnsi="Arial" w:cs="Arial"/>
                <w:sz w:val="24"/>
              </w:rPr>
              <w:t>verschiedenen Partner systematisch in das Berufs- und Studienorientierungskonzept integriert?</w:t>
            </w:r>
          </w:p>
          <w:p w:rsidR="00B21C85" w:rsidRDefault="00B21C85" w:rsidP="00B21C85">
            <w:pPr>
              <w:suppressAutoHyphens/>
              <w:spacing w:before="120"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 w:rsidRPr="009B23AD"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>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  ++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</w:p>
          <w:p w:rsidR="00B21C85" w:rsidRPr="002A0C1C" w:rsidRDefault="00B21C85" w:rsidP="00B21C85">
            <w:pPr>
              <w:suppressAutoHyphens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A0C1C">
              <w:rPr>
                <w:rFonts w:ascii="Arial" w:hAnsi="Arial" w:cs="Arial"/>
                <w:sz w:val="18"/>
                <w:szCs w:val="18"/>
              </w:rPr>
              <w:t>Bemerkungen:</w:t>
            </w:r>
          </w:p>
          <w:p w:rsidR="00B21C85" w:rsidRPr="009B23AD" w:rsidRDefault="00B21C85" w:rsidP="00B21C85">
            <w:pPr>
              <w:suppressAutoHyphens/>
              <w:spacing w:before="120" w:after="120" w:line="240" w:lineRule="auto"/>
              <w:rPr>
                <w:rFonts w:ascii="Arial" w:hAnsi="Arial" w:cs="Arial"/>
                <w:sz w:val="24"/>
              </w:rPr>
            </w:pPr>
          </w:p>
          <w:p w:rsidR="009B23AD" w:rsidRPr="009B23AD" w:rsidRDefault="009B23AD" w:rsidP="009B23AD">
            <w:pPr>
              <w:suppressAutoHyphens/>
              <w:spacing w:before="120" w:after="120" w:line="240" w:lineRule="auto"/>
              <w:ind w:right="680"/>
              <w:rPr>
                <w:rFonts w:ascii="Arial" w:hAnsi="Arial" w:cs="Arial"/>
                <w:sz w:val="24"/>
              </w:rPr>
            </w:pPr>
          </w:p>
        </w:tc>
      </w:tr>
    </w:tbl>
    <w:p w:rsidR="009B23AD" w:rsidRPr="009B23AD" w:rsidRDefault="009B23AD" w:rsidP="009B23AD">
      <w:pPr>
        <w:suppressAutoHyphens/>
        <w:spacing w:after="0" w:line="240" w:lineRule="auto"/>
        <w:ind w:right="680"/>
        <w:jc w:val="both"/>
        <w:rPr>
          <w:rFonts w:ascii="Arial" w:hAnsi="Arial" w:cs="Arial"/>
          <w:sz w:val="24"/>
        </w:rPr>
      </w:pPr>
    </w:p>
    <w:p w:rsidR="009B23AD" w:rsidRPr="009B23AD" w:rsidRDefault="009B23AD" w:rsidP="009B23AD">
      <w:pPr>
        <w:spacing w:after="0"/>
        <w:rPr>
          <w:rFonts w:ascii="Arial" w:hAnsi="Arial" w:cs="Arial"/>
          <w:sz w:val="24"/>
        </w:rPr>
      </w:pPr>
      <w:r w:rsidRPr="009B23AD">
        <w:rPr>
          <w:rFonts w:ascii="Arial" w:hAnsi="Arial" w:cs="Arial"/>
          <w:sz w:val="24"/>
        </w:rPr>
        <w:br w:type="page"/>
      </w:r>
    </w:p>
    <w:p w:rsidR="009B23AD" w:rsidRPr="009B23AD" w:rsidRDefault="009B23AD" w:rsidP="009B23AD">
      <w:pPr>
        <w:suppressAutoHyphens/>
        <w:spacing w:after="0" w:line="240" w:lineRule="auto"/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4"/>
      </w:tblGrid>
      <w:tr w:rsidR="009B23AD" w:rsidRPr="009B23AD" w:rsidTr="00B01150">
        <w:trPr>
          <w:jc w:val="center"/>
        </w:trPr>
        <w:tc>
          <w:tcPr>
            <w:tcW w:w="9512" w:type="dxa"/>
          </w:tcPr>
          <w:p w:rsidR="009B23AD" w:rsidRPr="009B23AD" w:rsidRDefault="009B23AD" w:rsidP="00777B9F">
            <w:pPr>
              <w:numPr>
                <w:ilvl w:val="0"/>
                <w:numId w:val="1"/>
              </w:numPr>
              <w:suppressAutoHyphens/>
              <w:spacing w:before="120" w:after="120" w:line="288" w:lineRule="auto"/>
              <w:ind w:left="15" w:firstLine="4"/>
              <w:rPr>
                <w:rFonts w:ascii="Arial" w:hAnsi="Arial" w:cs="Arial"/>
                <w:sz w:val="24"/>
              </w:rPr>
            </w:pPr>
            <w:r w:rsidRPr="009B23AD">
              <w:rPr>
                <w:rFonts w:ascii="Arial" w:hAnsi="Arial" w:cs="Arial"/>
                <w:sz w:val="24"/>
              </w:rPr>
              <w:t>Überprüft die Schule mittels Selbstevaluation (z.B. Befragung</w:t>
            </w:r>
            <w:r w:rsidR="00B21C85">
              <w:rPr>
                <w:rFonts w:ascii="Arial" w:hAnsi="Arial" w:cs="Arial"/>
                <w:sz w:val="24"/>
              </w:rPr>
              <w:t>en der Lehrkräfte,</w:t>
            </w:r>
            <w:r w:rsidRPr="009B23AD">
              <w:rPr>
                <w:rFonts w:ascii="Arial" w:hAnsi="Arial" w:cs="Arial"/>
                <w:sz w:val="24"/>
              </w:rPr>
              <w:t xml:space="preserve"> Schüler/innen</w:t>
            </w:r>
            <w:r w:rsidR="00B21C85">
              <w:rPr>
                <w:rFonts w:ascii="Arial" w:hAnsi="Arial" w:cs="Arial"/>
                <w:sz w:val="24"/>
              </w:rPr>
              <w:t xml:space="preserve">, Erziehungsberechtigte, Institutionen, </w:t>
            </w:r>
            <w:r w:rsidRPr="009B23AD">
              <w:rPr>
                <w:rFonts w:ascii="Arial" w:hAnsi="Arial" w:cs="Arial"/>
                <w:sz w:val="24"/>
              </w:rPr>
              <w:t>Unternehmen) inwieweit die festgelegten Ziele der Berufs- und Studienorientierung erreicht wurden?</w:t>
            </w:r>
          </w:p>
          <w:p w:rsidR="00B21C85" w:rsidRDefault="00B21C85" w:rsidP="00B21C85">
            <w:pPr>
              <w:suppressAutoHyphens/>
              <w:spacing w:before="120"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 w:rsidRPr="009B23AD"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>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  ++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</w:p>
          <w:p w:rsidR="00B21C85" w:rsidRPr="002A0C1C" w:rsidRDefault="00B21C85" w:rsidP="00B21C85">
            <w:pPr>
              <w:suppressAutoHyphens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A0C1C">
              <w:rPr>
                <w:rFonts w:ascii="Arial" w:hAnsi="Arial" w:cs="Arial"/>
                <w:sz w:val="18"/>
                <w:szCs w:val="18"/>
              </w:rPr>
              <w:t>Bemerkungen:</w:t>
            </w:r>
          </w:p>
          <w:p w:rsidR="009B23AD" w:rsidRPr="009B23AD" w:rsidRDefault="009B23AD" w:rsidP="009B23AD">
            <w:pPr>
              <w:suppressAutoHyphens/>
              <w:spacing w:before="120" w:after="120" w:line="240" w:lineRule="auto"/>
              <w:ind w:right="680"/>
              <w:rPr>
                <w:rFonts w:ascii="Arial" w:hAnsi="Arial" w:cs="Arial"/>
                <w:sz w:val="24"/>
              </w:rPr>
            </w:pPr>
          </w:p>
        </w:tc>
      </w:tr>
    </w:tbl>
    <w:p w:rsidR="009B23AD" w:rsidRPr="009B23AD" w:rsidRDefault="009B23AD" w:rsidP="009B23AD">
      <w:pPr>
        <w:suppressAutoHyphens/>
        <w:spacing w:after="0" w:line="240" w:lineRule="auto"/>
        <w:ind w:right="680"/>
        <w:jc w:val="both"/>
        <w:rPr>
          <w:rFonts w:ascii="Arial" w:hAnsi="Arial" w:cs="Arial"/>
          <w:sz w:val="24"/>
        </w:rPr>
      </w:pPr>
    </w:p>
    <w:p w:rsidR="009B23AD" w:rsidRPr="009B23AD" w:rsidRDefault="009B23AD" w:rsidP="009B23AD">
      <w:pPr>
        <w:spacing w:after="0" w:line="240" w:lineRule="auto"/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4"/>
      </w:tblGrid>
      <w:tr w:rsidR="009B23AD" w:rsidRPr="009B23AD" w:rsidTr="00B01150">
        <w:trPr>
          <w:jc w:val="center"/>
        </w:trPr>
        <w:tc>
          <w:tcPr>
            <w:tcW w:w="9512" w:type="dxa"/>
          </w:tcPr>
          <w:p w:rsidR="009B23AD" w:rsidRDefault="00215C16" w:rsidP="00777B9F">
            <w:pPr>
              <w:pStyle w:val="Listenabsatz"/>
              <w:numPr>
                <w:ilvl w:val="0"/>
                <w:numId w:val="1"/>
              </w:numPr>
              <w:suppressAutoHyphens/>
              <w:spacing w:before="120" w:after="120" w:line="288" w:lineRule="auto"/>
              <w:ind w:left="15" w:firstLine="4"/>
            </w:pPr>
            <w:r w:rsidRPr="00215C16">
              <w:t>Ist ein Übergangsmanagement (</w:t>
            </w:r>
            <w:proofErr w:type="spellStart"/>
            <w:r w:rsidRPr="00215C16">
              <w:t>Verbleibserfassung</w:t>
            </w:r>
            <w:proofErr w:type="spellEnd"/>
            <w:r w:rsidRPr="00215C16">
              <w:t xml:space="preserve"> Abgangsschüler/innen) vorhanden?</w:t>
            </w:r>
            <w:r w:rsidR="009B23AD" w:rsidRPr="00215C16">
              <w:t xml:space="preserve"> (Schlagwort - Lebensbe</w:t>
            </w:r>
            <w:r w:rsidRPr="00215C16">
              <w:t>gleitende Berufsberatung LBB)?</w:t>
            </w:r>
          </w:p>
          <w:p w:rsidR="00215C16" w:rsidRDefault="00215C16" w:rsidP="00215C16">
            <w:pPr>
              <w:suppressAutoHyphens/>
              <w:spacing w:before="120"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 w:rsidRPr="009B23AD"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>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  ++</w:t>
            </w:r>
            <w:r w:rsidRPr="009B23AD">
              <w:rPr>
                <w:rFonts w:ascii="Arial" w:hAnsi="Arial" w:cs="Arial"/>
                <w:sz w:val="24"/>
              </w:rPr>
              <w:t xml:space="preserve"> </w:t>
            </w:r>
            <w:r w:rsidRPr="009B23AD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3AD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Pr="009B23AD">
              <w:rPr>
                <w:rFonts w:ascii="Arial" w:hAnsi="Arial" w:cs="Arial"/>
                <w:sz w:val="24"/>
              </w:rPr>
              <w:fldChar w:fldCharType="end"/>
            </w:r>
          </w:p>
          <w:p w:rsidR="00215C16" w:rsidRPr="002A0C1C" w:rsidRDefault="00215C16" w:rsidP="00215C16">
            <w:pPr>
              <w:suppressAutoHyphens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A0C1C">
              <w:rPr>
                <w:rFonts w:ascii="Arial" w:hAnsi="Arial" w:cs="Arial"/>
                <w:sz w:val="18"/>
                <w:szCs w:val="18"/>
              </w:rPr>
              <w:t>Bemerkungen:</w:t>
            </w:r>
          </w:p>
          <w:p w:rsidR="00215C16" w:rsidRPr="00215C16" w:rsidRDefault="00215C16" w:rsidP="00215C16">
            <w:pPr>
              <w:pStyle w:val="Listenabsatz"/>
              <w:suppressAutoHyphens/>
              <w:spacing w:before="120" w:after="120" w:line="288" w:lineRule="auto"/>
            </w:pPr>
          </w:p>
          <w:p w:rsidR="009B23AD" w:rsidRPr="009B23AD" w:rsidRDefault="009B23AD" w:rsidP="009B23AD">
            <w:pPr>
              <w:suppressAutoHyphens/>
              <w:spacing w:before="120" w:after="120" w:line="240" w:lineRule="auto"/>
              <w:rPr>
                <w:rFonts w:ascii="Arial" w:hAnsi="Arial" w:cs="Arial"/>
                <w:i/>
                <w:sz w:val="24"/>
              </w:rPr>
            </w:pPr>
          </w:p>
        </w:tc>
      </w:tr>
    </w:tbl>
    <w:p w:rsidR="009B23AD" w:rsidRPr="009B23AD" w:rsidRDefault="009B23AD" w:rsidP="009B23AD">
      <w:pPr>
        <w:spacing w:after="0" w:line="240" w:lineRule="auto"/>
        <w:rPr>
          <w:rFonts w:ascii="Arial" w:hAnsi="Arial" w:cs="Arial"/>
          <w:sz w:val="24"/>
        </w:rPr>
      </w:pPr>
    </w:p>
    <w:p w:rsidR="00134A1F" w:rsidRPr="009B23AD" w:rsidRDefault="00134A1F" w:rsidP="00134A1F">
      <w:pPr>
        <w:spacing w:after="0" w:line="240" w:lineRule="auto"/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4"/>
      </w:tblGrid>
      <w:tr w:rsidR="00134A1F" w:rsidRPr="009B23AD" w:rsidTr="00425FE3">
        <w:trPr>
          <w:jc w:val="center"/>
        </w:trPr>
        <w:tc>
          <w:tcPr>
            <w:tcW w:w="9512" w:type="dxa"/>
          </w:tcPr>
          <w:p w:rsidR="00134A1F" w:rsidRDefault="00134A1F" w:rsidP="00134A1F">
            <w:pPr>
              <w:rPr>
                <w:rFonts w:ascii="Arial" w:hAnsi="Arial" w:cs="Arial"/>
                <w:sz w:val="24"/>
                <w:szCs w:val="24"/>
              </w:rPr>
            </w:pPr>
            <w:r w:rsidRPr="00134A1F">
              <w:rPr>
                <w:rFonts w:ascii="Arial" w:hAnsi="Arial" w:cs="Arial"/>
                <w:sz w:val="24"/>
                <w:szCs w:val="24"/>
              </w:rPr>
              <w:t>Terminier</w:t>
            </w:r>
            <w:r w:rsidR="00EA1CA5">
              <w:rPr>
                <w:rFonts w:ascii="Arial" w:hAnsi="Arial" w:cs="Arial"/>
                <w:sz w:val="24"/>
                <w:szCs w:val="24"/>
              </w:rPr>
              <w:t>ung der geplanten Maßnahmen im folg</w:t>
            </w:r>
            <w:r w:rsidRPr="00134A1F">
              <w:rPr>
                <w:rFonts w:ascii="Arial" w:hAnsi="Arial" w:cs="Arial"/>
                <w:sz w:val="24"/>
                <w:szCs w:val="24"/>
              </w:rPr>
              <w:t>enden Schuljahr mit inhaltlicher, zeitli</w:t>
            </w:r>
            <w:r w:rsidR="00867684">
              <w:rPr>
                <w:rFonts w:ascii="Arial" w:hAnsi="Arial" w:cs="Arial"/>
                <w:sz w:val="24"/>
                <w:szCs w:val="24"/>
              </w:rPr>
              <w:t>cher und personeller Festlegung:</w:t>
            </w:r>
          </w:p>
          <w:p w:rsidR="00134A1F" w:rsidRDefault="00134A1F" w:rsidP="00134A1F">
            <w:pPr>
              <w:rPr>
                <w:rFonts w:ascii="Arial" w:hAnsi="Arial" w:cs="Arial"/>
                <w:sz w:val="24"/>
                <w:szCs w:val="24"/>
              </w:rPr>
            </w:pPr>
          </w:p>
          <w:p w:rsidR="00134A1F" w:rsidRDefault="00134A1F" w:rsidP="00134A1F">
            <w:pPr>
              <w:rPr>
                <w:rFonts w:ascii="Arial" w:hAnsi="Arial" w:cs="Arial"/>
                <w:sz w:val="24"/>
                <w:szCs w:val="24"/>
              </w:rPr>
            </w:pPr>
          </w:p>
          <w:p w:rsidR="00134A1F" w:rsidRDefault="00134A1F" w:rsidP="00134A1F">
            <w:pPr>
              <w:rPr>
                <w:rFonts w:ascii="Arial" w:hAnsi="Arial" w:cs="Arial"/>
                <w:sz w:val="24"/>
                <w:szCs w:val="24"/>
              </w:rPr>
            </w:pPr>
          </w:p>
          <w:p w:rsidR="00134A1F" w:rsidRDefault="00134A1F" w:rsidP="00134A1F">
            <w:pPr>
              <w:rPr>
                <w:rFonts w:ascii="Arial" w:hAnsi="Arial" w:cs="Arial"/>
                <w:sz w:val="24"/>
                <w:szCs w:val="24"/>
              </w:rPr>
            </w:pPr>
          </w:p>
          <w:p w:rsidR="00134A1F" w:rsidRDefault="00134A1F" w:rsidP="00134A1F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B9F" w:rsidRDefault="00777B9F" w:rsidP="00134A1F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B9F" w:rsidRDefault="00777B9F" w:rsidP="00134A1F">
            <w:pPr>
              <w:rPr>
                <w:rFonts w:ascii="Arial" w:hAnsi="Arial" w:cs="Arial"/>
                <w:sz w:val="24"/>
                <w:szCs w:val="24"/>
              </w:rPr>
            </w:pPr>
          </w:p>
          <w:p w:rsidR="00134A1F" w:rsidRDefault="00134A1F" w:rsidP="00134A1F">
            <w:pPr>
              <w:rPr>
                <w:rFonts w:ascii="Arial" w:hAnsi="Arial" w:cs="Arial"/>
                <w:sz w:val="24"/>
                <w:szCs w:val="24"/>
              </w:rPr>
            </w:pPr>
          </w:p>
          <w:p w:rsidR="00134A1F" w:rsidRDefault="00134A1F" w:rsidP="00134A1F">
            <w:pPr>
              <w:rPr>
                <w:rFonts w:ascii="Arial" w:hAnsi="Arial" w:cs="Arial"/>
                <w:sz w:val="24"/>
                <w:szCs w:val="24"/>
              </w:rPr>
            </w:pPr>
          </w:p>
          <w:p w:rsidR="00134A1F" w:rsidRPr="00134A1F" w:rsidRDefault="00134A1F" w:rsidP="00134A1F">
            <w:pPr>
              <w:rPr>
                <w:rFonts w:ascii="Arial" w:hAnsi="Arial" w:cs="Arial"/>
                <w:sz w:val="24"/>
                <w:szCs w:val="24"/>
              </w:rPr>
            </w:pPr>
          </w:p>
          <w:p w:rsidR="00134A1F" w:rsidRPr="009B23AD" w:rsidRDefault="00134A1F" w:rsidP="00134A1F">
            <w:pPr>
              <w:pStyle w:val="Listenabsatz"/>
              <w:suppressAutoHyphens/>
              <w:spacing w:before="120" w:after="120" w:line="288" w:lineRule="auto"/>
              <w:rPr>
                <w:i/>
              </w:rPr>
            </w:pPr>
          </w:p>
        </w:tc>
      </w:tr>
    </w:tbl>
    <w:p w:rsidR="003B18A2" w:rsidRDefault="003B18A2"/>
    <w:sectPr w:rsidR="003B18A2" w:rsidSect="001E03DE">
      <w:headerReference w:type="default" r:id="rId7"/>
      <w:footerReference w:type="default" r:id="rId8"/>
      <w:headerReference w:type="first" r:id="rId9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158" w:rsidRDefault="00C92158">
      <w:pPr>
        <w:spacing w:after="0" w:line="240" w:lineRule="auto"/>
      </w:pPr>
      <w:r>
        <w:separator/>
      </w:r>
    </w:p>
  </w:endnote>
  <w:endnote w:type="continuationSeparator" w:id="0">
    <w:p w:rsidR="00C92158" w:rsidRDefault="00C9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003254"/>
      <w:docPartObj>
        <w:docPartGallery w:val="Page Numbers (Bottom of Page)"/>
        <w:docPartUnique/>
      </w:docPartObj>
    </w:sdtPr>
    <w:sdtContent>
      <w:p w:rsidR="00867684" w:rsidRDefault="0086768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043">
          <w:rPr>
            <w:noProof/>
          </w:rPr>
          <w:t>5</w:t>
        </w:r>
        <w:r>
          <w:fldChar w:fldCharType="end"/>
        </w:r>
      </w:p>
    </w:sdtContent>
  </w:sdt>
  <w:p w:rsidR="00867684" w:rsidRDefault="008676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158" w:rsidRDefault="00C92158">
      <w:pPr>
        <w:spacing w:after="0" w:line="240" w:lineRule="auto"/>
      </w:pPr>
      <w:r>
        <w:separator/>
      </w:r>
    </w:p>
  </w:footnote>
  <w:footnote w:type="continuationSeparator" w:id="0">
    <w:p w:rsidR="00C92158" w:rsidRDefault="00C92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EA1896" w:rsidTr="00AF6921">
      <w:tc>
        <w:tcPr>
          <w:tcW w:w="3070" w:type="dxa"/>
          <w:vAlign w:val="center"/>
        </w:tcPr>
        <w:p w:rsidR="00EA1896" w:rsidRDefault="00BC1043" w:rsidP="00AF6921">
          <w:pPr>
            <w:pStyle w:val="Listenabsatz"/>
            <w:ind w:left="0"/>
            <w:jc w:val="center"/>
          </w:pPr>
          <w:r>
            <w:rPr>
              <w:noProof/>
            </w:rPr>
            <w:drawing>
              <wp:inline distT="0" distB="0" distL="0" distR="0" wp14:anchorId="4DE28732" wp14:editId="06696568">
                <wp:extent cx="1706880" cy="568960"/>
                <wp:effectExtent l="0" t="0" r="0" b="0"/>
                <wp:docPr id="7" name="Bild 2" descr="Ba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 2" descr="Ba Logo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88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vAlign w:val="center"/>
        </w:tcPr>
        <w:p w:rsidR="00EA1896" w:rsidRDefault="00BC1043" w:rsidP="00AF6921">
          <w:pPr>
            <w:pStyle w:val="Listenabsatz"/>
            <w:ind w:left="0"/>
            <w:jc w:val="center"/>
          </w:pPr>
        </w:p>
      </w:tc>
      <w:tc>
        <w:tcPr>
          <w:tcW w:w="3070" w:type="dxa"/>
          <w:vAlign w:val="center"/>
        </w:tcPr>
        <w:p w:rsidR="00EA1896" w:rsidRDefault="00BC1043" w:rsidP="00AF6921">
          <w:pPr>
            <w:pStyle w:val="Listenabsatz"/>
            <w:ind w:left="0"/>
            <w:jc w:val="center"/>
          </w:pPr>
          <w:r w:rsidRPr="009507DB">
            <w:rPr>
              <w:noProof/>
            </w:rPr>
            <w:drawing>
              <wp:inline distT="0" distB="0" distL="0" distR="0" wp14:anchorId="3A90685E" wp14:editId="51009F1C">
                <wp:extent cx="1547612" cy="702860"/>
                <wp:effectExtent l="19050" t="0" r="0" b="0"/>
                <wp:docPr id="3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7612" cy="702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A1896" w:rsidRDefault="00BC10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EA1896" w:rsidTr="00AF6921">
      <w:tc>
        <w:tcPr>
          <w:tcW w:w="3070" w:type="dxa"/>
          <w:vAlign w:val="center"/>
        </w:tcPr>
        <w:p w:rsidR="00EA1896" w:rsidRDefault="00BC1043" w:rsidP="00AF6921">
          <w:pPr>
            <w:pStyle w:val="Listenabsatz"/>
            <w:ind w:left="0"/>
            <w:jc w:val="center"/>
          </w:pPr>
          <w:r>
            <w:rPr>
              <w:noProof/>
            </w:rPr>
            <w:drawing>
              <wp:inline distT="0" distB="0" distL="0" distR="0" wp14:anchorId="177D5D1E" wp14:editId="3F6A10BB">
                <wp:extent cx="1706880" cy="568960"/>
                <wp:effectExtent l="0" t="0" r="0" b="0"/>
                <wp:docPr id="4" name="Bild 2" descr="Ba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 2" descr="Ba Logo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88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vAlign w:val="center"/>
        </w:tcPr>
        <w:p w:rsidR="00EA1896" w:rsidRDefault="00BC1043" w:rsidP="00AF6921">
          <w:pPr>
            <w:pStyle w:val="Listenabsatz"/>
            <w:ind w:left="0"/>
            <w:jc w:val="center"/>
          </w:pPr>
        </w:p>
      </w:tc>
      <w:tc>
        <w:tcPr>
          <w:tcW w:w="3070" w:type="dxa"/>
          <w:vAlign w:val="center"/>
        </w:tcPr>
        <w:p w:rsidR="00EA1896" w:rsidRDefault="00BC1043" w:rsidP="00AF6921">
          <w:pPr>
            <w:pStyle w:val="Listenabsatz"/>
            <w:ind w:left="0"/>
            <w:jc w:val="center"/>
          </w:pPr>
          <w:r w:rsidRPr="009507DB">
            <w:rPr>
              <w:noProof/>
            </w:rPr>
            <w:drawing>
              <wp:inline distT="0" distB="0" distL="0" distR="0" wp14:anchorId="5BD58B94" wp14:editId="2A58A614">
                <wp:extent cx="1547612" cy="702860"/>
                <wp:effectExtent l="19050" t="0" r="0" b="0"/>
                <wp:docPr id="6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7612" cy="702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A1896" w:rsidRDefault="00BC10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347D7"/>
    <w:multiLevelType w:val="hybridMultilevel"/>
    <w:tmpl w:val="6C881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A2FE8"/>
    <w:multiLevelType w:val="hybridMultilevel"/>
    <w:tmpl w:val="23D2A0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3451B"/>
    <w:multiLevelType w:val="hybridMultilevel"/>
    <w:tmpl w:val="23D2A0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AD"/>
    <w:rsid w:val="000970B1"/>
    <w:rsid w:val="00134A1F"/>
    <w:rsid w:val="00215C16"/>
    <w:rsid w:val="002A0C1C"/>
    <w:rsid w:val="003B18A2"/>
    <w:rsid w:val="003D6037"/>
    <w:rsid w:val="00567A01"/>
    <w:rsid w:val="00777B9F"/>
    <w:rsid w:val="00867684"/>
    <w:rsid w:val="009B23AD"/>
    <w:rsid w:val="00B21C85"/>
    <w:rsid w:val="00BC1043"/>
    <w:rsid w:val="00C92158"/>
    <w:rsid w:val="00D709F8"/>
    <w:rsid w:val="00DE5E1F"/>
    <w:rsid w:val="00EA1CA5"/>
    <w:rsid w:val="00E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A11E3"/>
  <w15:docId w15:val="{B500BAC2-3D18-4032-A24E-B8622C81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23AD"/>
  </w:style>
  <w:style w:type="paragraph" w:styleId="Listenabsatz">
    <w:name w:val="List Paragraph"/>
    <w:basedOn w:val="Standard"/>
    <w:uiPriority w:val="34"/>
    <w:qFormat/>
    <w:rsid w:val="009B23AD"/>
    <w:pPr>
      <w:spacing w:after="0" w:line="240" w:lineRule="auto"/>
      <w:ind w:left="720"/>
      <w:contextualSpacing/>
    </w:pPr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59"/>
    <w:rsid w:val="009B23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23A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77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7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548</Words>
  <Characters>3458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Ziegler</dc:creator>
  <cp:lastModifiedBy>Sandhaas, Bernd </cp:lastModifiedBy>
  <cp:revision>10</cp:revision>
  <cp:lastPrinted>2022-08-04T10:26:00Z</cp:lastPrinted>
  <dcterms:created xsi:type="dcterms:W3CDTF">2022-08-04T09:56:00Z</dcterms:created>
  <dcterms:modified xsi:type="dcterms:W3CDTF">2022-08-04T10:32:00Z</dcterms:modified>
</cp:coreProperties>
</file>